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fill="FFFFFF"/>
        <w:spacing w:before="0" w:after="0"/>
        <w:ind w:left="0" w:right="0" w:firstLine="0"/>
        <w:jc w:val="left"/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Derw started as a project between songwriter Dafydd Dabson and his mum Anna Georgina, a lyricist, after they got to the final of S4C songwriting competition </w:t>
      </w:r>
      <w:r>
        <w:rPr>
          <w:rFonts w:ascii="Calibri" w:hAnsi="Calibri" w:eastAsia="Calibri" w:cs="Calibri"/>
          <w:i/>
          <w:smallCaps w:val="0"/>
          <w:color w:val="000000"/>
          <w:sz w:val="24"/>
          <w:szCs w:val="24"/>
          <w:highlight w:val="white"/>
          <w:vertAlign w:val="baseline"/>
          <w:rtl w:val="0"/>
        </w:rPr>
        <w:t>Can i Gymru</w:t>
      </w: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 in 2018. The band is fronted by Welsh/Iranian singer Elin Fouladi and</w:t>
      </w:r>
      <w:r>
        <w:rPr>
          <w:rFonts w:hint="default" w:ascii="Calibri"/>
          <w:sz w:val="24"/>
          <w:szCs w:val="24"/>
          <w:highlight w:val="white"/>
          <w:rtl w:val="0"/>
          <w:lang w:val="en-GB"/>
        </w:rPr>
        <w:t xml:space="preserve"> features</w:t>
      </w: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 musicians from Welsh acts</w:t>
      </w:r>
      <w:r>
        <w:rPr>
          <w:rFonts w:ascii="Calibri" w:hAnsi="Calibri" w:eastAsia="Calibri" w:cs="Calibri"/>
          <w:i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 Zervas and Pepper</w:t>
      </w: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, </w:t>
      </w:r>
      <w:r>
        <w:rPr>
          <w:rFonts w:ascii="Calibri" w:hAnsi="Calibri" w:eastAsia="Calibri" w:cs="Calibri"/>
          <w:i/>
          <w:smallCaps w:val="0"/>
          <w:color w:val="000000"/>
          <w:sz w:val="24"/>
          <w:szCs w:val="24"/>
          <w:highlight w:val="white"/>
          <w:vertAlign w:val="baseline"/>
          <w:rtl w:val="0"/>
        </w:rPr>
        <w:t>Afrocluster</w:t>
      </w: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 and </w:t>
      </w:r>
      <w:r>
        <w:rPr>
          <w:rFonts w:ascii="Calibri" w:hAnsi="Calibri" w:eastAsia="Calibri" w:cs="Calibri"/>
          <w:i/>
          <w:smallCaps w:val="0"/>
          <w:color w:val="000000"/>
          <w:sz w:val="24"/>
          <w:szCs w:val="24"/>
          <w:highlight w:val="white"/>
          <w:vertAlign w:val="baseline"/>
          <w:rtl w:val="0"/>
        </w:rPr>
        <w:t>Codewalkers</w:t>
      </w: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>.</w:t>
      </w: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fill="FFFFFF"/>
        <w:spacing w:before="0" w:after="0"/>
        <w:ind w:left="0" w:right="0" w:firstLine="0"/>
        <w:jc w:val="left"/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</w:rPr>
      </w:pPr>
    </w:p>
    <w:p>
      <w:pPr>
        <w:keepNext w:val="0"/>
        <w:keepLines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fill="FFFFFF"/>
        <w:spacing w:before="0" w:after="0"/>
        <w:ind w:left="0" w:right="0" w:firstLine="0"/>
        <w:jc w:val="left"/>
      </w:pPr>
      <w:bookmarkStart w:id="0" w:name="_heading=h.gjdgxs" w:colFirst="0" w:colLast="0"/>
      <w:bookmarkEnd w:id="0"/>
      <w:r>
        <w:rPr>
          <w:rFonts w:hint="default"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  <w:lang w:val="en-GB"/>
        </w:rPr>
        <w:t>Combining Fouladi’s soulful voice with</w:t>
      </w: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 chamber pop influences like</w:t>
      </w:r>
      <w:r>
        <w:rPr>
          <w:rFonts w:ascii="Calibri" w:hAnsi="Calibri" w:eastAsia="Calibri" w:cs="Calibri"/>
          <w:i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 The National</w:t>
      </w: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 </w:t>
      </w:r>
      <w:r>
        <w:rPr>
          <w:sz w:val="24"/>
          <w:szCs w:val="24"/>
          <w:highlight w:val="white"/>
          <w:rtl w:val="0"/>
        </w:rPr>
        <w:t>as well as pop a</w:t>
      </w:r>
      <w:r>
        <w:rPr>
          <w:rFonts w:hint="default"/>
          <w:sz w:val="24"/>
          <w:szCs w:val="24"/>
          <w:highlight w:val="white"/>
          <w:rtl w:val="0"/>
          <w:lang w:val="en-GB"/>
        </w:rPr>
        <w:t>cts</w:t>
      </w:r>
      <w:r>
        <w:rPr>
          <w:sz w:val="24"/>
          <w:szCs w:val="24"/>
          <w:highlight w:val="white"/>
          <w:rtl w:val="0"/>
        </w:rPr>
        <w:t xml:space="preserve"> like </w:t>
      </w:r>
      <w:r>
        <w:rPr>
          <w:i/>
          <w:sz w:val="24"/>
          <w:szCs w:val="24"/>
          <w:highlight w:val="white"/>
          <w:rtl w:val="0"/>
        </w:rPr>
        <w:t>London Grammar</w:t>
      </w: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>, the band has a strong connection with the past and their family history</w:t>
      </w:r>
      <w:r>
        <w:rPr>
          <w:sz w:val="24"/>
          <w:szCs w:val="24"/>
          <w:highlight w:val="white"/>
          <w:rtl w:val="0"/>
        </w:rPr>
        <w:t>, being</w:t>
      </w: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 named after Anna's father - Derwas. Their family is full of interesting stories and</w:t>
      </w:r>
      <w:r>
        <w:rPr>
          <w:sz w:val="24"/>
          <w:szCs w:val="24"/>
          <w:highlight w:val="white"/>
          <w:rtl w:val="0"/>
        </w:rPr>
        <w:t xml:space="preserve"> the band’</w:t>
      </w: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>s intention is to make sure these stories are recorded and remembered.</w:t>
      </w:r>
      <w:r>
        <w:rPr>
          <w:rFonts w:ascii="Calibri" w:hAnsi="Calibri" w:eastAsia="Calibri" w:cs="Calibri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br w:type="textWrapping"/>
      </w:r>
    </w:p>
    <w:p>
      <w:pPr>
        <w:rPr>
          <w:sz w:val="24"/>
          <w:szCs w:val="24"/>
        </w:rPr>
      </w:pPr>
      <w:r>
        <w:rPr>
          <w:sz w:val="24"/>
          <w:szCs w:val="24"/>
          <w:rtl w:val="0"/>
        </w:rPr>
        <w:t>Derw’s first single, ‘</w:t>
      </w:r>
      <w:r>
        <w:rPr>
          <w:i/>
          <w:sz w:val="24"/>
          <w:szCs w:val="24"/>
          <w:rtl w:val="0"/>
        </w:rPr>
        <w:t>Dau Gam</w:t>
      </w:r>
      <w:r>
        <w:rPr>
          <w:sz w:val="24"/>
          <w:szCs w:val="24"/>
          <w:rtl w:val="0"/>
        </w:rPr>
        <w:t>’, came out in May</w:t>
      </w:r>
      <w:r>
        <w:rPr>
          <w:rFonts w:hint="default"/>
          <w:sz w:val="24"/>
          <w:szCs w:val="24"/>
          <w:rtl w:val="0"/>
          <w:lang w:val="en-GB"/>
        </w:rPr>
        <w:t xml:space="preserve"> 2020</w:t>
      </w:r>
      <w:r>
        <w:rPr>
          <w:sz w:val="24"/>
          <w:szCs w:val="24"/>
          <w:rtl w:val="0"/>
        </w:rPr>
        <w:t xml:space="preserve"> on </w:t>
      </w:r>
      <w:r>
        <w:rPr>
          <w:i/>
          <w:sz w:val="24"/>
          <w:szCs w:val="24"/>
          <w:rtl w:val="0"/>
        </w:rPr>
        <w:t>CEG Records</w:t>
      </w:r>
      <w:r>
        <w:rPr>
          <w:sz w:val="24"/>
          <w:szCs w:val="24"/>
          <w:rtl w:val="0"/>
        </w:rPr>
        <w:t>. It was made ‘Track of the Week’ on BBC Radio Cymru as well as getting airplay on BBC Radio Wales. The band’s second single, ‘</w:t>
      </w:r>
      <w:r>
        <w:rPr>
          <w:i/>
          <w:sz w:val="24"/>
          <w:szCs w:val="24"/>
          <w:rtl w:val="0"/>
        </w:rPr>
        <w:t>Ble Cei Di Ddod i Lawr</w:t>
      </w:r>
      <w:r>
        <w:rPr>
          <w:sz w:val="24"/>
          <w:szCs w:val="24"/>
          <w:rtl w:val="0"/>
        </w:rPr>
        <w:t xml:space="preserve">’ came out </w:t>
      </w:r>
      <w:r>
        <w:rPr>
          <w:rFonts w:hint="default"/>
          <w:sz w:val="24"/>
          <w:szCs w:val="24"/>
          <w:rtl w:val="0"/>
          <w:lang w:val="en-GB"/>
        </w:rPr>
        <w:t>in</w:t>
      </w:r>
      <w:r>
        <w:rPr>
          <w:sz w:val="24"/>
          <w:szCs w:val="24"/>
          <w:rtl w:val="0"/>
        </w:rPr>
        <w:t xml:space="preserve"> August</w:t>
      </w:r>
      <w:r>
        <w:rPr>
          <w:rFonts w:hint="default"/>
          <w:sz w:val="24"/>
          <w:szCs w:val="24"/>
          <w:rtl w:val="0"/>
          <w:lang w:val="en-GB"/>
        </w:rPr>
        <w:t>of the same year</w:t>
      </w:r>
      <w:r>
        <w:rPr>
          <w:sz w:val="24"/>
          <w:szCs w:val="24"/>
          <w:rtl w:val="0"/>
        </w:rPr>
        <w:t xml:space="preserve"> and spent nine weeks on the BBC Radio Cymru playlist. This was followed by their first EP ‘</w:t>
      </w:r>
      <w:r>
        <w:rPr>
          <w:i/>
          <w:iCs/>
          <w:sz w:val="24"/>
          <w:szCs w:val="24"/>
          <w:rtl w:val="0"/>
        </w:rPr>
        <w:t>Yr Unig Rai Sy’n Cofio</w:t>
      </w:r>
      <w:r>
        <w:rPr>
          <w:sz w:val="24"/>
          <w:szCs w:val="24"/>
          <w:rtl w:val="0"/>
        </w:rPr>
        <w:t>’</w:t>
      </w:r>
      <w:r>
        <w:rPr>
          <w:rFonts w:hint="default"/>
          <w:sz w:val="24"/>
          <w:szCs w:val="24"/>
          <w:rtl w:val="0"/>
          <w:lang w:val="en-GB"/>
        </w:rPr>
        <w:t xml:space="preserve"> in</w:t>
      </w:r>
      <w:r>
        <w:rPr>
          <w:sz w:val="24"/>
          <w:szCs w:val="24"/>
          <w:rtl w:val="0"/>
        </w:rPr>
        <w:t xml:space="preserve"> February 2021.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  <w:rtl w:val="0"/>
        </w:rPr>
        <w:t xml:space="preserve">The band were busy during lockdown, filming a series of live performances at </w:t>
      </w:r>
      <w:r>
        <w:rPr>
          <w:i/>
          <w:sz w:val="24"/>
          <w:szCs w:val="24"/>
          <w:rtl w:val="0"/>
        </w:rPr>
        <w:t>Acapela Studios</w:t>
      </w:r>
      <w:r>
        <w:rPr>
          <w:sz w:val="24"/>
          <w:szCs w:val="24"/>
          <w:rtl w:val="0"/>
        </w:rPr>
        <w:t xml:space="preserve">, Pentyrch as well as performing live for the first time at </w:t>
      </w:r>
      <w:r>
        <w:rPr>
          <w:i/>
          <w:sz w:val="24"/>
          <w:szCs w:val="24"/>
          <w:rtl w:val="0"/>
        </w:rPr>
        <w:t>Tafwyl</w:t>
      </w:r>
      <w:r>
        <w:rPr>
          <w:sz w:val="24"/>
          <w:szCs w:val="24"/>
          <w:rtl w:val="0"/>
        </w:rPr>
        <w:t xml:space="preserve"> and </w:t>
      </w:r>
      <w:r>
        <w:rPr>
          <w:i/>
          <w:sz w:val="24"/>
          <w:szCs w:val="24"/>
          <w:rtl w:val="0"/>
        </w:rPr>
        <w:t>Sesiwn Fawr Dolgellau</w:t>
      </w:r>
      <w:r>
        <w:rPr>
          <w:sz w:val="24"/>
          <w:szCs w:val="24"/>
          <w:rtl w:val="0"/>
        </w:rPr>
        <w:t>.</w:t>
      </w:r>
    </w:p>
    <w:p>
      <w:pPr>
        <w:rPr>
          <w:sz w:val="24"/>
          <w:szCs w:val="24"/>
        </w:rPr>
      </w:pPr>
    </w:p>
    <w:p>
      <w:pPr>
        <w:rPr>
          <w:i/>
          <w:sz w:val="24"/>
          <w:szCs w:val="24"/>
        </w:rPr>
      </w:pPr>
      <w:r>
        <w:rPr>
          <w:sz w:val="24"/>
          <w:szCs w:val="24"/>
          <w:rtl w:val="0"/>
        </w:rPr>
        <w:t>The band’s next single, ‘</w:t>
      </w:r>
      <w:r>
        <w:rPr>
          <w:i/>
          <w:iCs/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’ is out </w:t>
      </w:r>
      <w:r>
        <w:rPr>
          <w:rFonts w:hint="default"/>
          <w:sz w:val="24"/>
          <w:szCs w:val="24"/>
          <w:rtl w:val="0"/>
          <w:lang w:val="en-GB"/>
        </w:rPr>
        <w:t>on September 24th</w:t>
      </w:r>
      <w:r>
        <w:rPr>
          <w:sz w:val="24"/>
          <w:szCs w:val="24"/>
          <w:rtl w:val="0"/>
        </w:rPr>
        <w:t xml:space="preserve"> 2021 on </w:t>
      </w:r>
      <w:r>
        <w:rPr>
          <w:i/>
          <w:sz w:val="24"/>
          <w:szCs w:val="24"/>
          <w:rtl w:val="0"/>
        </w:rPr>
        <w:t>CEG Records.</w:t>
      </w:r>
    </w:p>
    <w:p>
      <w:pPr>
        <w:rPr>
          <w:i/>
          <w:sz w:val="24"/>
          <w:szCs w:val="24"/>
        </w:rPr>
      </w:pPr>
    </w:p>
    <w:p>
      <w:pPr>
        <w:rPr>
          <w:sz w:val="24"/>
          <w:szCs w:val="24"/>
        </w:rPr>
      </w:pPr>
      <w:bookmarkStart w:id="5" w:name="_GoBack"/>
      <w:bookmarkEnd w:id="5"/>
    </w:p>
    <w:p>
      <w:pPr>
        <w:pStyle w:val="3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/>
        <w:rPr>
          <w:rFonts w:ascii="Arial" w:hAnsi="Arial" w:eastAsia="Arial" w:cs="Arial"/>
          <w:b w:val="0"/>
          <w:color w:val="313131"/>
          <w:sz w:val="24"/>
          <w:szCs w:val="24"/>
        </w:rPr>
      </w:pPr>
      <w:bookmarkStart w:id="1" w:name="_heading=h.yhxj0338fqhu" w:colFirst="0" w:colLast="0"/>
      <w:bookmarkEnd w:id="1"/>
      <w:r>
        <w:rPr>
          <w:rFonts w:ascii="Arial" w:hAnsi="Arial" w:eastAsia="Arial" w:cs="Arial"/>
          <w:b/>
          <w:bCs/>
          <w:i/>
          <w:color w:val="313131"/>
          <w:sz w:val="24"/>
          <w:szCs w:val="24"/>
          <w:rtl w:val="0"/>
        </w:rPr>
        <w:t>Golwg</w:t>
      </w:r>
      <w:r>
        <w:rPr>
          <w:rFonts w:ascii="Arial" w:hAnsi="Arial" w:eastAsia="Arial" w:cs="Arial"/>
          <w:b/>
          <w:bCs/>
          <w:color w:val="313131"/>
          <w:sz w:val="24"/>
          <w:szCs w:val="24"/>
          <w:rtl w:val="0"/>
        </w:rPr>
        <w:t xml:space="preserve"> </w:t>
      </w:r>
      <w:r>
        <w:rPr>
          <w:rFonts w:ascii="Arial" w:hAnsi="Arial" w:eastAsia="Arial" w:cs="Arial"/>
          <w:b w:val="0"/>
          <w:color w:val="313131"/>
          <w:sz w:val="24"/>
          <w:szCs w:val="24"/>
          <w:rtl w:val="0"/>
        </w:rPr>
        <w:t>- 'Anthemic'</w:t>
      </w:r>
    </w:p>
    <w:p>
      <w:pPr>
        <w:rPr>
          <w:sz w:val="24"/>
          <w:szCs w:val="24"/>
        </w:rPr>
      </w:pPr>
    </w:p>
    <w:p>
      <w:pPr>
        <w:pStyle w:val="3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/>
        <w:rPr>
          <w:rFonts w:ascii="Arial" w:hAnsi="Arial" w:eastAsia="Arial" w:cs="Arial"/>
          <w:b w:val="0"/>
          <w:color w:val="313131"/>
          <w:sz w:val="24"/>
          <w:szCs w:val="24"/>
        </w:rPr>
      </w:pPr>
      <w:bookmarkStart w:id="2" w:name="_heading=h.eyahchtmet0f" w:colFirst="0" w:colLast="0"/>
      <w:bookmarkEnd w:id="2"/>
      <w:r>
        <w:rPr>
          <w:rFonts w:ascii="Arial" w:hAnsi="Arial" w:eastAsia="Arial" w:cs="Arial"/>
          <w:b/>
          <w:bCs/>
          <w:i/>
          <w:color w:val="313131"/>
          <w:sz w:val="24"/>
          <w:szCs w:val="24"/>
          <w:rtl w:val="0"/>
        </w:rPr>
        <w:t>Mob York City Blog</w:t>
      </w:r>
      <w:r>
        <w:rPr>
          <w:rFonts w:ascii="Arial" w:hAnsi="Arial" w:eastAsia="Arial" w:cs="Arial"/>
          <w:b/>
          <w:bCs/>
          <w:color w:val="313131"/>
          <w:sz w:val="24"/>
          <w:szCs w:val="24"/>
          <w:rtl w:val="0"/>
        </w:rPr>
        <w:t xml:space="preserve"> </w:t>
      </w:r>
      <w:r>
        <w:rPr>
          <w:rFonts w:ascii="Arial" w:hAnsi="Arial" w:eastAsia="Arial" w:cs="Arial"/>
          <w:b w:val="0"/>
          <w:color w:val="313131"/>
          <w:sz w:val="24"/>
          <w:szCs w:val="24"/>
          <w:rtl w:val="0"/>
        </w:rPr>
        <w:t>- 'A bridge from the past to the present...Stunningly beautiful'</w:t>
      </w:r>
    </w:p>
    <w:p/>
    <w:p>
      <w:r>
        <w:rPr>
          <w:rFonts w:ascii="Arial" w:hAnsi="Arial" w:eastAsia="Arial" w:cs="Arial"/>
          <w:b/>
          <w:bCs/>
          <w:i/>
          <w:sz w:val="24"/>
          <w:szCs w:val="24"/>
          <w:rtl w:val="0"/>
        </w:rPr>
        <w:t xml:space="preserve">Sian Eleri, BBC Radio 1 + BBC Radio Cymru </w:t>
      </w:r>
      <w:r>
        <w:rPr>
          <w:rFonts w:ascii="Arial" w:hAnsi="Arial" w:eastAsia="Arial" w:cs="Arial"/>
          <w:sz w:val="24"/>
          <w:szCs w:val="24"/>
          <w:rtl w:val="0"/>
        </w:rPr>
        <w:t>- ‘They are brilliant’</w:t>
      </w:r>
    </w:p>
    <w:p>
      <w:pPr>
        <w:rPr>
          <w:sz w:val="24"/>
          <w:szCs w:val="24"/>
        </w:rPr>
      </w:pPr>
    </w:p>
    <w:p>
      <w:pPr>
        <w:pStyle w:val="3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/>
        <w:rPr>
          <w:rFonts w:ascii="Arial" w:hAnsi="Arial" w:eastAsia="Arial" w:cs="Arial"/>
          <w:b w:val="0"/>
          <w:color w:val="313131"/>
          <w:sz w:val="24"/>
          <w:szCs w:val="24"/>
        </w:rPr>
      </w:pPr>
      <w:bookmarkStart w:id="3" w:name="_heading=h.p0wzpbyx9f03" w:colFirst="0" w:colLast="0"/>
      <w:bookmarkEnd w:id="3"/>
      <w:r>
        <w:rPr>
          <w:rFonts w:ascii="Arial" w:hAnsi="Arial" w:eastAsia="Arial" w:cs="Arial"/>
          <w:b/>
          <w:bCs/>
          <w:i/>
          <w:color w:val="313131"/>
          <w:sz w:val="24"/>
          <w:szCs w:val="24"/>
          <w:rtl w:val="0"/>
        </w:rPr>
        <w:t>Indie Pulse Music</w:t>
      </w:r>
      <w:r>
        <w:rPr>
          <w:rFonts w:ascii="Arial" w:hAnsi="Arial" w:eastAsia="Arial" w:cs="Arial"/>
          <w:b w:val="0"/>
          <w:color w:val="313131"/>
          <w:sz w:val="24"/>
          <w:szCs w:val="24"/>
          <w:rtl w:val="0"/>
        </w:rPr>
        <w:t xml:space="preserve"> - 'This song allowed me to truly be connected and in the moment'</w:t>
      </w:r>
    </w:p>
    <w:p>
      <w:pPr>
        <w:rPr>
          <w:sz w:val="24"/>
          <w:szCs w:val="24"/>
        </w:rPr>
      </w:pPr>
    </w:p>
    <w:p>
      <w:pPr>
        <w:pStyle w:val="3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after="0"/>
        <w:rPr>
          <w:rFonts w:ascii="Arial" w:hAnsi="Arial" w:eastAsia="Arial" w:cs="Arial"/>
          <w:b w:val="0"/>
          <w:color w:val="313131"/>
          <w:sz w:val="24"/>
          <w:szCs w:val="24"/>
        </w:rPr>
      </w:pPr>
      <w:bookmarkStart w:id="4" w:name="_heading=h.i1xvdk2vyxeh" w:colFirst="0" w:colLast="0"/>
      <w:bookmarkEnd w:id="4"/>
      <w:r>
        <w:rPr>
          <w:rFonts w:ascii="Arial" w:hAnsi="Arial" w:eastAsia="Arial" w:cs="Arial"/>
          <w:b/>
          <w:bCs/>
          <w:i/>
          <w:color w:val="313131"/>
          <w:sz w:val="24"/>
          <w:szCs w:val="24"/>
          <w:rtl w:val="0"/>
        </w:rPr>
        <w:t>Too Much Love Magazine</w:t>
      </w:r>
      <w:r>
        <w:rPr>
          <w:rFonts w:ascii="Arial" w:hAnsi="Arial" w:eastAsia="Arial" w:cs="Arial"/>
          <w:b w:val="0"/>
          <w:color w:val="313131"/>
          <w:sz w:val="24"/>
          <w:szCs w:val="24"/>
          <w:rtl w:val="0"/>
        </w:rPr>
        <w:t xml:space="preserve"> - 'Tender and fills the mind with bright emotions. Fouladi's vocals are intoxicating'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FC36126"/>
    <w:rsid w:val="3B990FBF"/>
    <w:rsid w:val="762062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opT5k7trPhAFZ7+8q07mhdNDiA==">AMUW2mX7sC/m25jJXKohKTZ0N+sV6OUoSraNEf3cnOr42X1XkX0eYm+6HhU3MDTqHUdoXEo9T8zgj9dhKxU37Mx6BRvUr1xR3LDk+UZgjALTgbSVXUHjsEVe5Ug5DkxOXrwLQg8edFmGJvTP+RJxzSsenlMJKv5nO4jSdAgdsIr3uFbYXFEivQHSD/4wJSnidDgEb5aMndU3M4YvPwjbyJJQkk68/H8OQA==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Office_11.2.0.10233_F1E327BC-269C-435d-A152-05C5408002CA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2020-02-09T13:49:00Z</dcterms:created>
  <dc:creator>dafydd</dc:creator>
  <cp:lastModifiedBy>dafyd</cp:lastModifiedBy>
  <dcterms:modified xsi:type="dcterms:W3CDTF">2021-09-09T10:12:29Z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1033-11.2.0.10233</vt:lpwstr>
  </property>
</Properties>
</file>